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737BC8" w:rsidRPr="00193F37">
        <w:trPr>
          <w:cantSplit/>
          <w:trHeight w:val="510"/>
        </w:trPr>
        <w:tc>
          <w:tcPr>
            <w:tcW w:w="497" w:type="dxa"/>
            <w:vMerge w:val="restart"/>
            <w:tcBorders>
              <w:top w:val="single" w:sz="12" w:space="0" w:color="auto"/>
            </w:tcBorders>
            <w:shd w:val="clear" w:color="auto" w:fill="C0C0C0"/>
            <w:textDirection w:val="btLr"/>
          </w:tcPr>
          <w:p w:rsidR="00737BC8" w:rsidRPr="00193F37" w:rsidRDefault="00737BC8" w:rsidP="00564194">
            <w:pPr>
              <w:ind w:left="113" w:right="113"/>
              <w:jc w:val="center"/>
            </w:pPr>
            <w:r w:rsidRPr="00193F37">
              <w:t>Wypełnia Zespół Kierunku</w:t>
            </w:r>
          </w:p>
        </w:tc>
        <w:tc>
          <w:tcPr>
            <w:tcW w:w="6340" w:type="dxa"/>
            <w:gridSpan w:val="6"/>
            <w:tcBorders>
              <w:top w:val="single" w:sz="12" w:space="0" w:color="auto"/>
            </w:tcBorders>
          </w:tcPr>
          <w:p w:rsidR="00737BC8" w:rsidRPr="00193F37" w:rsidRDefault="00737BC8" w:rsidP="002C6009">
            <w:r w:rsidRPr="00193F37">
              <w:t xml:space="preserve">Nazwa modułu (bloku przedmiotów): </w:t>
            </w:r>
          </w:p>
          <w:p w:rsidR="00737BC8" w:rsidRPr="00193F37" w:rsidRDefault="00193F37" w:rsidP="00564194">
            <w:pPr>
              <w:rPr>
                <w:b/>
                <w:bCs/>
              </w:rPr>
            </w:pPr>
            <w:r w:rsidRPr="00193F37">
              <w:rPr>
                <w:b/>
                <w:bCs/>
              </w:rPr>
              <w:t>PRZEDMIOTY DO WYBORU</w:t>
            </w:r>
          </w:p>
        </w:tc>
        <w:tc>
          <w:tcPr>
            <w:tcW w:w="3171" w:type="dxa"/>
            <w:gridSpan w:val="3"/>
            <w:tcBorders>
              <w:top w:val="single" w:sz="12" w:space="0" w:color="auto"/>
            </w:tcBorders>
            <w:shd w:val="clear" w:color="auto" w:fill="C0C0C0"/>
          </w:tcPr>
          <w:p w:rsidR="00737BC8" w:rsidRPr="00193F37" w:rsidRDefault="00737BC8" w:rsidP="00564194">
            <w:r w:rsidRPr="00193F37">
              <w:t>Kod modułu:</w:t>
            </w:r>
          </w:p>
        </w:tc>
      </w:tr>
      <w:tr w:rsidR="00737BC8" w:rsidRPr="00193F37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737BC8" w:rsidRPr="00193F37" w:rsidRDefault="00737BC8" w:rsidP="00564194">
            <w:pPr>
              <w:ind w:left="113" w:right="113"/>
              <w:jc w:val="center"/>
            </w:pPr>
          </w:p>
        </w:tc>
        <w:tc>
          <w:tcPr>
            <w:tcW w:w="6340" w:type="dxa"/>
            <w:gridSpan w:val="6"/>
          </w:tcPr>
          <w:p w:rsidR="00737BC8" w:rsidRPr="00193F37" w:rsidRDefault="00737BC8" w:rsidP="00564194">
            <w:r w:rsidRPr="00193F37">
              <w:t xml:space="preserve">Nazwa przedmiotu: </w:t>
            </w:r>
            <w:r w:rsidRPr="00193F37">
              <w:rPr>
                <w:b/>
                <w:bCs/>
              </w:rPr>
              <w:t>Pisma w postępowaniu administracyjnym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737BC8" w:rsidRPr="00193F37" w:rsidRDefault="00737BC8" w:rsidP="00564194">
            <w:r w:rsidRPr="00193F37">
              <w:t>Kod przedmiotu:</w:t>
            </w:r>
          </w:p>
        </w:tc>
      </w:tr>
      <w:tr w:rsidR="00737BC8" w:rsidRPr="00193F37">
        <w:trPr>
          <w:cantSplit/>
        </w:trPr>
        <w:tc>
          <w:tcPr>
            <w:tcW w:w="497" w:type="dxa"/>
            <w:vMerge/>
          </w:tcPr>
          <w:p w:rsidR="00737BC8" w:rsidRPr="00193F37" w:rsidRDefault="00737BC8" w:rsidP="00564194"/>
        </w:tc>
        <w:tc>
          <w:tcPr>
            <w:tcW w:w="9511" w:type="dxa"/>
            <w:gridSpan w:val="9"/>
          </w:tcPr>
          <w:p w:rsidR="00737BC8" w:rsidRPr="00193F37" w:rsidRDefault="00737BC8" w:rsidP="00564194">
            <w:r w:rsidRPr="00193F37">
              <w:t xml:space="preserve">Nazwa jednostki prowadzącej przedmiot / moduł: </w:t>
            </w:r>
            <w:r w:rsidRPr="00193F37">
              <w:rPr>
                <w:b/>
                <w:bCs/>
              </w:rPr>
              <w:t>Instytut Ekonomiczny</w:t>
            </w:r>
          </w:p>
        </w:tc>
      </w:tr>
      <w:tr w:rsidR="00737BC8" w:rsidRPr="00193F37">
        <w:trPr>
          <w:cantSplit/>
        </w:trPr>
        <w:tc>
          <w:tcPr>
            <w:tcW w:w="497" w:type="dxa"/>
            <w:vMerge/>
          </w:tcPr>
          <w:p w:rsidR="00737BC8" w:rsidRPr="00193F37" w:rsidRDefault="00737BC8" w:rsidP="00564194"/>
        </w:tc>
        <w:tc>
          <w:tcPr>
            <w:tcW w:w="9511" w:type="dxa"/>
            <w:gridSpan w:val="9"/>
          </w:tcPr>
          <w:p w:rsidR="00737BC8" w:rsidRPr="00193F37" w:rsidRDefault="00737BC8" w:rsidP="00564194">
            <w:r w:rsidRPr="00193F37">
              <w:t xml:space="preserve">Nazwa kierunku: </w:t>
            </w:r>
            <w:r w:rsidRPr="00193F37">
              <w:rPr>
                <w:b/>
                <w:bCs/>
              </w:rPr>
              <w:t>Administracja</w:t>
            </w:r>
          </w:p>
        </w:tc>
      </w:tr>
      <w:tr w:rsidR="00737BC8" w:rsidRPr="00193F37">
        <w:trPr>
          <w:cantSplit/>
        </w:trPr>
        <w:tc>
          <w:tcPr>
            <w:tcW w:w="497" w:type="dxa"/>
            <w:vMerge/>
          </w:tcPr>
          <w:p w:rsidR="00737BC8" w:rsidRPr="00193F37" w:rsidRDefault="00737BC8" w:rsidP="00564194"/>
        </w:tc>
        <w:tc>
          <w:tcPr>
            <w:tcW w:w="3167" w:type="dxa"/>
            <w:gridSpan w:val="3"/>
          </w:tcPr>
          <w:p w:rsidR="00737BC8" w:rsidRPr="00193F37" w:rsidRDefault="00737BC8" w:rsidP="00564194">
            <w:r w:rsidRPr="00193F37">
              <w:t xml:space="preserve">Forma studiów: </w:t>
            </w:r>
            <w:r w:rsidRPr="00193F37">
              <w:rPr>
                <w:b/>
                <w:bCs/>
              </w:rPr>
              <w:t>SS</w:t>
            </w:r>
          </w:p>
        </w:tc>
        <w:tc>
          <w:tcPr>
            <w:tcW w:w="3173" w:type="dxa"/>
            <w:gridSpan w:val="3"/>
          </w:tcPr>
          <w:p w:rsidR="00737BC8" w:rsidRPr="00193F37" w:rsidRDefault="00737BC8" w:rsidP="00564194">
            <w:r w:rsidRPr="00193F37">
              <w:t>Profil kształcenia:</w:t>
            </w:r>
            <w:r w:rsidR="00FF55ED" w:rsidRPr="00193F37">
              <w:t xml:space="preserve"> </w:t>
            </w:r>
            <w:r w:rsidRPr="00193F37">
              <w:rPr>
                <w:b/>
                <w:bCs/>
              </w:rPr>
              <w:t>praktyczny</w:t>
            </w:r>
          </w:p>
        </w:tc>
        <w:tc>
          <w:tcPr>
            <w:tcW w:w="3171" w:type="dxa"/>
            <w:gridSpan w:val="3"/>
          </w:tcPr>
          <w:p w:rsidR="00737BC8" w:rsidRPr="00193F37" w:rsidRDefault="00737BC8" w:rsidP="002C6009">
            <w:r w:rsidRPr="00193F37">
              <w:t xml:space="preserve">Specjalność: </w:t>
            </w:r>
            <w:r w:rsidR="00FF55ED" w:rsidRPr="00193F37">
              <w:rPr>
                <w:b/>
              </w:rPr>
              <w:t>ABP</w:t>
            </w:r>
          </w:p>
        </w:tc>
      </w:tr>
      <w:tr w:rsidR="00737BC8" w:rsidRPr="00193F37">
        <w:trPr>
          <w:cantSplit/>
        </w:trPr>
        <w:tc>
          <w:tcPr>
            <w:tcW w:w="497" w:type="dxa"/>
            <w:vMerge/>
          </w:tcPr>
          <w:p w:rsidR="00737BC8" w:rsidRPr="00193F37" w:rsidRDefault="00737BC8" w:rsidP="00564194"/>
        </w:tc>
        <w:tc>
          <w:tcPr>
            <w:tcW w:w="3167" w:type="dxa"/>
            <w:gridSpan w:val="3"/>
          </w:tcPr>
          <w:p w:rsidR="00737BC8" w:rsidRPr="00193F37" w:rsidRDefault="00737BC8" w:rsidP="00564194">
            <w:r w:rsidRPr="00193F37">
              <w:t xml:space="preserve">Rok / semestr: </w:t>
            </w:r>
          </w:p>
          <w:p w:rsidR="00737BC8" w:rsidRPr="00193F37" w:rsidRDefault="00737BC8" w:rsidP="00564194">
            <w:pPr>
              <w:rPr>
                <w:b/>
                <w:bCs/>
              </w:rPr>
            </w:pPr>
            <w:r w:rsidRPr="00193F37">
              <w:rPr>
                <w:b/>
                <w:bCs/>
              </w:rPr>
              <w:t>II</w:t>
            </w:r>
            <w:r w:rsidRPr="00193F37">
              <w:t>/</w:t>
            </w:r>
            <w:r w:rsidR="00247C67">
              <w:rPr>
                <w:b/>
                <w:bCs/>
              </w:rPr>
              <w:t>IV</w:t>
            </w:r>
          </w:p>
        </w:tc>
        <w:tc>
          <w:tcPr>
            <w:tcW w:w="3173" w:type="dxa"/>
            <w:gridSpan w:val="3"/>
          </w:tcPr>
          <w:p w:rsidR="00737BC8" w:rsidRPr="00193F37" w:rsidRDefault="00737BC8" w:rsidP="00564194">
            <w:r w:rsidRPr="00193F37">
              <w:t>Status przedmiotu /modułu:</w:t>
            </w:r>
          </w:p>
          <w:p w:rsidR="00737BC8" w:rsidRPr="00193F37" w:rsidRDefault="00737BC8" w:rsidP="00564194">
            <w:pPr>
              <w:rPr>
                <w:b/>
                <w:bCs/>
              </w:rPr>
            </w:pPr>
            <w:r w:rsidRPr="00193F37">
              <w:rPr>
                <w:b/>
                <w:bCs/>
              </w:rPr>
              <w:t>fakultatywny</w:t>
            </w:r>
          </w:p>
        </w:tc>
        <w:tc>
          <w:tcPr>
            <w:tcW w:w="3171" w:type="dxa"/>
            <w:gridSpan w:val="3"/>
          </w:tcPr>
          <w:p w:rsidR="00737BC8" w:rsidRPr="00193F37" w:rsidRDefault="00737BC8" w:rsidP="00564194">
            <w:r w:rsidRPr="00193F37">
              <w:t>Język przedmiotu / modułu:</w:t>
            </w:r>
          </w:p>
          <w:p w:rsidR="00737BC8" w:rsidRPr="00193F37" w:rsidRDefault="00737BC8" w:rsidP="00564194">
            <w:pPr>
              <w:rPr>
                <w:b/>
                <w:bCs/>
              </w:rPr>
            </w:pPr>
            <w:r w:rsidRPr="00193F37">
              <w:rPr>
                <w:b/>
                <w:bCs/>
              </w:rPr>
              <w:t>polski</w:t>
            </w:r>
          </w:p>
        </w:tc>
      </w:tr>
      <w:tr w:rsidR="00737BC8" w:rsidRPr="00193F37" w:rsidTr="00193F37">
        <w:trPr>
          <w:cantSplit/>
        </w:trPr>
        <w:tc>
          <w:tcPr>
            <w:tcW w:w="497" w:type="dxa"/>
            <w:vMerge/>
          </w:tcPr>
          <w:p w:rsidR="00737BC8" w:rsidRPr="00193F37" w:rsidRDefault="00737BC8" w:rsidP="00564194"/>
        </w:tc>
        <w:tc>
          <w:tcPr>
            <w:tcW w:w="1357" w:type="dxa"/>
            <w:vAlign w:val="center"/>
          </w:tcPr>
          <w:p w:rsidR="00737BC8" w:rsidRPr="00193F37" w:rsidRDefault="00737BC8" w:rsidP="00193F37">
            <w:pPr>
              <w:jc w:val="center"/>
            </w:pPr>
            <w:r w:rsidRPr="00193F37">
              <w:t>Forma zajęć</w:t>
            </w:r>
          </w:p>
        </w:tc>
        <w:tc>
          <w:tcPr>
            <w:tcW w:w="1357" w:type="dxa"/>
            <w:vAlign w:val="center"/>
          </w:tcPr>
          <w:p w:rsidR="00737BC8" w:rsidRPr="00193F37" w:rsidRDefault="00737BC8" w:rsidP="00564194">
            <w:pPr>
              <w:jc w:val="center"/>
            </w:pPr>
            <w:r w:rsidRPr="00193F37"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737BC8" w:rsidRPr="00193F37" w:rsidRDefault="00737BC8" w:rsidP="00564194">
            <w:pPr>
              <w:jc w:val="center"/>
            </w:pPr>
            <w:r w:rsidRPr="00193F37">
              <w:t>ćwiczenia</w:t>
            </w:r>
          </w:p>
        </w:tc>
        <w:tc>
          <w:tcPr>
            <w:tcW w:w="1493" w:type="dxa"/>
            <w:vAlign w:val="center"/>
          </w:tcPr>
          <w:p w:rsidR="00737BC8" w:rsidRPr="00193F37" w:rsidRDefault="00737BC8" w:rsidP="00564194">
            <w:pPr>
              <w:jc w:val="center"/>
            </w:pPr>
            <w:r w:rsidRPr="00193F37"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737BC8" w:rsidRPr="00193F37" w:rsidRDefault="00737BC8" w:rsidP="00564194">
            <w:pPr>
              <w:jc w:val="center"/>
            </w:pPr>
            <w:r w:rsidRPr="00193F37">
              <w:t>projekt</w:t>
            </w:r>
          </w:p>
        </w:tc>
        <w:tc>
          <w:tcPr>
            <w:tcW w:w="1360" w:type="dxa"/>
            <w:vAlign w:val="center"/>
          </w:tcPr>
          <w:p w:rsidR="00737BC8" w:rsidRPr="00193F37" w:rsidRDefault="00737BC8" w:rsidP="00564194">
            <w:pPr>
              <w:jc w:val="center"/>
            </w:pPr>
            <w:r w:rsidRPr="00193F37">
              <w:t>seminarium</w:t>
            </w:r>
          </w:p>
        </w:tc>
        <w:tc>
          <w:tcPr>
            <w:tcW w:w="1357" w:type="dxa"/>
            <w:vAlign w:val="center"/>
          </w:tcPr>
          <w:p w:rsidR="00737BC8" w:rsidRPr="00193F37" w:rsidRDefault="00737BC8" w:rsidP="00564194">
            <w:pPr>
              <w:jc w:val="center"/>
            </w:pPr>
            <w:r w:rsidRPr="00193F37">
              <w:t xml:space="preserve">inne </w:t>
            </w:r>
            <w:r w:rsidRPr="00193F37">
              <w:br/>
              <w:t>(wpisać jakie)</w:t>
            </w:r>
          </w:p>
        </w:tc>
      </w:tr>
      <w:tr w:rsidR="00737BC8" w:rsidRPr="00193F37">
        <w:trPr>
          <w:cantSplit/>
        </w:trPr>
        <w:tc>
          <w:tcPr>
            <w:tcW w:w="497" w:type="dxa"/>
            <w:vMerge/>
            <w:tcBorders>
              <w:bottom w:val="single" w:sz="12" w:space="0" w:color="auto"/>
            </w:tcBorders>
          </w:tcPr>
          <w:p w:rsidR="00737BC8" w:rsidRPr="00193F37" w:rsidRDefault="00737BC8" w:rsidP="00564194"/>
        </w:tc>
        <w:tc>
          <w:tcPr>
            <w:tcW w:w="1357" w:type="dxa"/>
            <w:tcBorders>
              <w:bottom w:val="single" w:sz="12" w:space="0" w:color="auto"/>
            </w:tcBorders>
          </w:tcPr>
          <w:p w:rsidR="00737BC8" w:rsidRPr="00193F37" w:rsidRDefault="00737BC8" w:rsidP="00564194">
            <w:r w:rsidRPr="00193F37">
              <w:t>Wymiar zajęć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737BC8" w:rsidRPr="00193F37" w:rsidRDefault="00737BC8" w:rsidP="00564194">
            <w:pPr>
              <w:jc w:val="center"/>
              <w:rPr>
                <w:b/>
                <w:bCs/>
              </w:rPr>
            </w:pP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:rsidR="00737BC8" w:rsidRPr="00193F37" w:rsidRDefault="00737BC8" w:rsidP="00564194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tcBorders>
              <w:bottom w:val="single" w:sz="12" w:space="0" w:color="auto"/>
            </w:tcBorders>
            <w:vAlign w:val="center"/>
          </w:tcPr>
          <w:p w:rsidR="00737BC8" w:rsidRPr="00193F37" w:rsidRDefault="00737BC8" w:rsidP="00564194">
            <w:pPr>
              <w:jc w:val="center"/>
              <w:rPr>
                <w:b/>
                <w:bCs/>
              </w:rPr>
            </w:pPr>
            <w:r w:rsidRPr="00193F37">
              <w:rPr>
                <w:b/>
                <w:bCs/>
              </w:rPr>
              <w:t>30</w:t>
            </w:r>
          </w:p>
        </w:tc>
        <w:tc>
          <w:tcPr>
            <w:tcW w:w="1229" w:type="dxa"/>
            <w:gridSpan w:val="2"/>
            <w:tcBorders>
              <w:bottom w:val="single" w:sz="12" w:space="0" w:color="auto"/>
            </w:tcBorders>
            <w:vAlign w:val="center"/>
          </w:tcPr>
          <w:p w:rsidR="00737BC8" w:rsidRPr="00193F37" w:rsidRDefault="00737BC8" w:rsidP="00564194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tcBorders>
              <w:bottom w:val="single" w:sz="12" w:space="0" w:color="auto"/>
            </w:tcBorders>
            <w:vAlign w:val="center"/>
          </w:tcPr>
          <w:p w:rsidR="00737BC8" w:rsidRPr="00193F37" w:rsidRDefault="00737BC8" w:rsidP="00564194">
            <w:pPr>
              <w:jc w:val="center"/>
              <w:rPr>
                <w:b/>
                <w:bCs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737BC8" w:rsidRPr="00193F37" w:rsidRDefault="00737BC8" w:rsidP="00564194">
            <w:pPr>
              <w:jc w:val="center"/>
              <w:rPr>
                <w:b/>
                <w:bCs/>
              </w:rPr>
            </w:pPr>
          </w:p>
        </w:tc>
      </w:tr>
    </w:tbl>
    <w:p w:rsidR="00737BC8" w:rsidRPr="00193F37" w:rsidRDefault="00737BC8" w:rsidP="00461A06"/>
    <w:tbl>
      <w:tblPr>
        <w:tblW w:w="0" w:type="auto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737BC8" w:rsidRPr="00193F37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737BC8" w:rsidRPr="00193F37" w:rsidRDefault="00737BC8" w:rsidP="00564194">
            <w:r w:rsidRPr="00193F37"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737BC8" w:rsidRPr="00193F37" w:rsidRDefault="00247C67" w:rsidP="005641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 Olga </w:t>
            </w:r>
            <w:proofErr w:type="spellStart"/>
            <w:r>
              <w:rPr>
                <w:b/>
                <w:bCs/>
              </w:rPr>
              <w:t>Filaszkiewicz</w:t>
            </w:r>
            <w:proofErr w:type="spellEnd"/>
          </w:p>
        </w:tc>
      </w:tr>
      <w:tr w:rsidR="00737BC8" w:rsidRPr="00193F37">
        <w:tc>
          <w:tcPr>
            <w:tcW w:w="2988" w:type="dxa"/>
            <w:vAlign w:val="center"/>
          </w:tcPr>
          <w:p w:rsidR="00737BC8" w:rsidRPr="00193F37" w:rsidRDefault="00737BC8" w:rsidP="00564194">
            <w:r w:rsidRPr="00193F37">
              <w:t>Prowadzący zajęcia</w:t>
            </w:r>
          </w:p>
        </w:tc>
        <w:tc>
          <w:tcPr>
            <w:tcW w:w="7020" w:type="dxa"/>
            <w:vAlign w:val="center"/>
          </w:tcPr>
          <w:p w:rsidR="00737BC8" w:rsidRPr="00193F37" w:rsidRDefault="00D72DA1" w:rsidP="005641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 Olga </w:t>
            </w:r>
            <w:proofErr w:type="spellStart"/>
            <w:r>
              <w:rPr>
                <w:b/>
                <w:bCs/>
              </w:rPr>
              <w:t>Filaszkiewicz</w:t>
            </w:r>
            <w:proofErr w:type="spellEnd"/>
            <w:r w:rsidR="00247C67">
              <w:rPr>
                <w:b/>
                <w:bCs/>
              </w:rPr>
              <w:t>, mgr Karina Podlaszewska</w:t>
            </w:r>
          </w:p>
        </w:tc>
      </w:tr>
      <w:tr w:rsidR="00737BC8" w:rsidRPr="00193F37">
        <w:tc>
          <w:tcPr>
            <w:tcW w:w="2988" w:type="dxa"/>
            <w:vAlign w:val="center"/>
          </w:tcPr>
          <w:p w:rsidR="00737BC8" w:rsidRPr="00193F37" w:rsidRDefault="00737BC8" w:rsidP="00564194">
            <w:r w:rsidRPr="00193F37">
              <w:t>Cel przedmiotu / modułu</w:t>
            </w:r>
          </w:p>
          <w:p w:rsidR="00737BC8" w:rsidRPr="00193F37" w:rsidRDefault="00737BC8" w:rsidP="00564194"/>
        </w:tc>
        <w:tc>
          <w:tcPr>
            <w:tcW w:w="7020" w:type="dxa"/>
            <w:vAlign w:val="center"/>
          </w:tcPr>
          <w:p w:rsidR="00737BC8" w:rsidRPr="00193F37" w:rsidRDefault="00737BC8" w:rsidP="002C6009">
            <w:pPr>
              <w:jc w:val="both"/>
            </w:pPr>
            <w:r w:rsidRPr="00193F37">
              <w:t xml:space="preserve">Zapoznanie studentów z uregulowaniami formalno-prawnymi związanymi z postępowaniem w zakresie tworzenia pism występujących w procesie postępowania administracyjnego, </w:t>
            </w:r>
            <w:r w:rsidRPr="00193F37">
              <w:br/>
              <w:t xml:space="preserve">z uwzględnieniem pism przesyłanych z wykorzystaniem środków elektronicznego przekazu, zgodnie ze standardami obowiązującymi dla administracji państwowej i samorządowej. </w:t>
            </w:r>
          </w:p>
        </w:tc>
      </w:tr>
      <w:tr w:rsidR="00737BC8" w:rsidRPr="00193F37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737BC8" w:rsidRPr="00193F37" w:rsidRDefault="00737BC8" w:rsidP="00564194">
            <w:r w:rsidRPr="00193F37"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737BC8" w:rsidRPr="00193F37" w:rsidRDefault="00737BC8" w:rsidP="002C6009">
            <w:pPr>
              <w:jc w:val="both"/>
            </w:pPr>
            <w:r w:rsidRPr="00193F37">
              <w:t>znajomość przepisów dotyczących postępowania administracyjnego</w:t>
            </w:r>
          </w:p>
        </w:tc>
      </w:tr>
    </w:tbl>
    <w:p w:rsidR="00737BC8" w:rsidRPr="00193F37" w:rsidRDefault="00737BC8" w:rsidP="00461A06"/>
    <w:tbl>
      <w:tblPr>
        <w:tblW w:w="10008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737BC8" w:rsidRPr="00193F37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737BC8" w:rsidRPr="00193F37" w:rsidRDefault="00737BC8" w:rsidP="00564194">
            <w:pPr>
              <w:jc w:val="center"/>
            </w:pPr>
            <w:r w:rsidRPr="00193F37">
              <w:rPr>
                <w:b/>
                <w:bCs/>
              </w:rPr>
              <w:t>EFEKTY KSZTAŁCENIA</w:t>
            </w:r>
          </w:p>
        </w:tc>
      </w:tr>
      <w:tr w:rsidR="00737BC8" w:rsidRPr="00193F37">
        <w:trPr>
          <w:cantSplit/>
        </w:trPr>
        <w:tc>
          <w:tcPr>
            <w:tcW w:w="908" w:type="dxa"/>
            <w:tcBorders>
              <w:top w:val="single" w:sz="12" w:space="0" w:color="auto"/>
              <w:bottom w:val="nil"/>
            </w:tcBorders>
            <w:vAlign w:val="center"/>
          </w:tcPr>
          <w:p w:rsidR="00737BC8" w:rsidRPr="00193F37" w:rsidRDefault="00737BC8" w:rsidP="00564194">
            <w:r w:rsidRPr="00193F37"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737BC8" w:rsidRPr="00193F37" w:rsidRDefault="00737BC8" w:rsidP="00564194">
            <w:pPr>
              <w:jc w:val="center"/>
            </w:pPr>
            <w:r w:rsidRPr="00193F37"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:rsidR="00737BC8" w:rsidRPr="00193F37" w:rsidRDefault="00737BC8" w:rsidP="00564194">
            <w:pPr>
              <w:jc w:val="center"/>
            </w:pPr>
            <w:r w:rsidRPr="00193F37">
              <w:t xml:space="preserve">Odniesienie do efektów dla </w:t>
            </w:r>
            <w:r w:rsidRPr="00193F37">
              <w:rPr>
                <w:b/>
                <w:bCs/>
              </w:rPr>
              <w:t>kierunku</w:t>
            </w:r>
          </w:p>
        </w:tc>
      </w:tr>
      <w:tr w:rsidR="00737BC8" w:rsidRPr="00193F37">
        <w:trPr>
          <w:cantSplit/>
        </w:trPr>
        <w:tc>
          <w:tcPr>
            <w:tcW w:w="908" w:type="dxa"/>
            <w:vAlign w:val="center"/>
          </w:tcPr>
          <w:p w:rsidR="00737BC8" w:rsidRPr="00193F37" w:rsidRDefault="00737BC8" w:rsidP="00564194">
            <w:r w:rsidRPr="00193F37">
              <w:t>01</w:t>
            </w:r>
          </w:p>
        </w:tc>
        <w:tc>
          <w:tcPr>
            <w:tcW w:w="7705" w:type="dxa"/>
            <w:tcBorders>
              <w:right w:val="nil"/>
            </w:tcBorders>
          </w:tcPr>
          <w:p w:rsidR="00737BC8" w:rsidRPr="00193F37" w:rsidRDefault="00737BC8" w:rsidP="002C6009">
            <w:pPr>
              <w:jc w:val="both"/>
            </w:pPr>
            <w:r w:rsidRPr="00193F37">
              <w:t>interpretuje normy prawne z zakresu w postępowaniu administracyjnym; stosuje obowiązującą normę prawną podczas zajęć warsztatowych.</w:t>
            </w:r>
          </w:p>
        </w:tc>
        <w:tc>
          <w:tcPr>
            <w:tcW w:w="1395" w:type="dxa"/>
            <w:vAlign w:val="center"/>
          </w:tcPr>
          <w:p w:rsidR="00737BC8" w:rsidRPr="00193F37" w:rsidRDefault="00737BC8" w:rsidP="003F3884">
            <w:pPr>
              <w:jc w:val="center"/>
            </w:pPr>
            <w:r w:rsidRPr="00193F37">
              <w:rPr>
                <w:snapToGrid w:val="0"/>
              </w:rPr>
              <w:t>K1P_W01</w:t>
            </w:r>
          </w:p>
        </w:tc>
      </w:tr>
      <w:tr w:rsidR="00737BC8" w:rsidRPr="00193F37">
        <w:trPr>
          <w:cantSplit/>
        </w:trPr>
        <w:tc>
          <w:tcPr>
            <w:tcW w:w="908" w:type="dxa"/>
            <w:vAlign w:val="center"/>
          </w:tcPr>
          <w:p w:rsidR="00737BC8" w:rsidRPr="00193F37" w:rsidRDefault="00737BC8" w:rsidP="00564194">
            <w:r w:rsidRPr="00193F37">
              <w:t>02</w:t>
            </w:r>
          </w:p>
        </w:tc>
        <w:tc>
          <w:tcPr>
            <w:tcW w:w="7705" w:type="dxa"/>
            <w:tcBorders>
              <w:right w:val="nil"/>
            </w:tcBorders>
          </w:tcPr>
          <w:p w:rsidR="00737BC8" w:rsidRPr="00193F37" w:rsidRDefault="00737BC8" w:rsidP="002C6009">
            <w:pPr>
              <w:jc w:val="both"/>
            </w:pPr>
            <w:r w:rsidRPr="00193F37">
              <w:t>omawia pismo podczas prac warsztatowych i prac indywidualnych</w:t>
            </w:r>
          </w:p>
        </w:tc>
        <w:tc>
          <w:tcPr>
            <w:tcW w:w="1395" w:type="dxa"/>
            <w:vAlign w:val="center"/>
          </w:tcPr>
          <w:p w:rsidR="00737BC8" w:rsidRPr="00193F37" w:rsidRDefault="00737BC8" w:rsidP="003F3884">
            <w:pPr>
              <w:jc w:val="center"/>
            </w:pPr>
            <w:r w:rsidRPr="00193F37">
              <w:rPr>
                <w:snapToGrid w:val="0"/>
              </w:rPr>
              <w:t>K1P_W02</w:t>
            </w:r>
          </w:p>
        </w:tc>
      </w:tr>
      <w:tr w:rsidR="00737BC8" w:rsidRPr="00193F37">
        <w:trPr>
          <w:cantSplit/>
        </w:trPr>
        <w:tc>
          <w:tcPr>
            <w:tcW w:w="908" w:type="dxa"/>
            <w:vAlign w:val="center"/>
          </w:tcPr>
          <w:p w:rsidR="00737BC8" w:rsidRPr="00193F37" w:rsidRDefault="00737BC8" w:rsidP="00564194">
            <w:r w:rsidRPr="00193F37">
              <w:t>03</w:t>
            </w:r>
          </w:p>
        </w:tc>
        <w:tc>
          <w:tcPr>
            <w:tcW w:w="7705" w:type="dxa"/>
            <w:tcBorders>
              <w:right w:val="nil"/>
            </w:tcBorders>
          </w:tcPr>
          <w:p w:rsidR="00737BC8" w:rsidRPr="00193F37" w:rsidRDefault="00737BC8" w:rsidP="002C6009">
            <w:pPr>
              <w:jc w:val="both"/>
            </w:pPr>
            <w:r w:rsidRPr="00193F37">
              <w:t xml:space="preserve">wyszukuje wzory dokumentów i formularzy stosowanych przy załatwianiu indywidualnych spraw z zakresu administracji </w:t>
            </w:r>
          </w:p>
        </w:tc>
        <w:tc>
          <w:tcPr>
            <w:tcW w:w="1395" w:type="dxa"/>
            <w:vAlign w:val="center"/>
          </w:tcPr>
          <w:p w:rsidR="00737BC8" w:rsidRPr="00193F37" w:rsidRDefault="00737BC8" w:rsidP="003F3884">
            <w:pPr>
              <w:jc w:val="center"/>
            </w:pPr>
            <w:r w:rsidRPr="00193F37">
              <w:rPr>
                <w:snapToGrid w:val="0"/>
              </w:rPr>
              <w:t>K1P_U01</w:t>
            </w:r>
          </w:p>
        </w:tc>
      </w:tr>
      <w:tr w:rsidR="00737BC8" w:rsidRPr="00193F37">
        <w:trPr>
          <w:cantSplit/>
        </w:trPr>
        <w:tc>
          <w:tcPr>
            <w:tcW w:w="908" w:type="dxa"/>
            <w:vAlign w:val="center"/>
          </w:tcPr>
          <w:p w:rsidR="00737BC8" w:rsidRPr="00193F37" w:rsidRDefault="00737BC8" w:rsidP="00564194">
            <w:r w:rsidRPr="00193F37">
              <w:t>04</w:t>
            </w:r>
          </w:p>
        </w:tc>
        <w:tc>
          <w:tcPr>
            <w:tcW w:w="7705" w:type="dxa"/>
            <w:tcBorders>
              <w:right w:val="nil"/>
            </w:tcBorders>
          </w:tcPr>
          <w:p w:rsidR="00737BC8" w:rsidRPr="00193F37" w:rsidRDefault="00737BC8" w:rsidP="002C6009">
            <w:pPr>
              <w:jc w:val="both"/>
            </w:pPr>
            <w:r w:rsidRPr="00193F37">
              <w:t>redaguje, omawia i pisze pisma z zakresu postępowania administracyjnego oraz procesowe z zakresu postępowania przed sądami administracyjnymi uwzględniając wymogi formalne i prawne</w:t>
            </w:r>
          </w:p>
        </w:tc>
        <w:tc>
          <w:tcPr>
            <w:tcW w:w="1395" w:type="dxa"/>
            <w:vAlign w:val="center"/>
          </w:tcPr>
          <w:p w:rsidR="00737BC8" w:rsidRPr="00193F37" w:rsidRDefault="00737BC8" w:rsidP="003F3884">
            <w:pPr>
              <w:jc w:val="center"/>
            </w:pPr>
            <w:r w:rsidRPr="00193F37">
              <w:rPr>
                <w:snapToGrid w:val="0"/>
              </w:rPr>
              <w:t>K1P_U02</w:t>
            </w:r>
          </w:p>
        </w:tc>
      </w:tr>
      <w:tr w:rsidR="00737BC8" w:rsidRPr="00193F37">
        <w:trPr>
          <w:cantSplit/>
        </w:trPr>
        <w:tc>
          <w:tcPr>
            <w:tcW w:w="908" w:type="dxa"/>
            <w:vAlign w:val="center"/>
          </w:tcPr>
          <w:p w:rsidR="00737BC8" w:rsidRPr="00193F37" w:rsidRDefault="00737BC8" w:rsidP="00564194">
            <w:r w:rsidRPr="00193F37">
              <w:t>05</w:t>
            </w:r>
          </w:p>
        </w:tc>
        <w:tc>
          <w:tcPr>
            <w:tcW w:w="7705" w:type="dxa"/>
            <w:tcBorders>
              <w:right w:val="nil"/>
            </w:tcBorders>
          </w:tcPr>
          <w:p w:rsidR="00737BC8" w:rsidRPr="00193F37" w:rsidRDefault="00737BC8" w:rsidP="002C6009">
            <w:pPr>
              <w:jc w:val="both"/>
            </w:pPr>
            <w:r w:rsidRPr="00193F37">
              <w:t>uczy się zasad techniki prawodawczej i tryb wykonywania czynności kancelaryjnych w administracji publicznej</w:t>
            </w:r>
          </w:p>
        </w:tc>
        <w:tc>
          <w:tcPr>
            <w:tcW w:w="1395" w:type="dxa"/>
            <w:vAlign w:val="center"/>
          </w:tcPr>
          <w:p w:rsidR="00737BC8" w:rsidRPr="00193F37" w:rsidRDefault="00737BC8" w:rsidP="003F3884">
            <w:pPr>
              <w:jc w:val="center"/>
            </w:pPr>
            <w:r w:rsidRPr="00193F37">
              <w:rPr>
                <w:snapToGrid w:val="0"/>
              </w:rPr>
              <w:t>K1P_U03</w:t>
            </w:r>
          </w:p>
        </w:tc>
      </w:tr>
      <w:tr w:rsidR="00737BC8" w:rsidRPr="00193F37">
        <w:trPr>
          <w:cantSplit/>
        </w:trPr>
        <w:tc>
          <w:tcPr>
            <w:tcW w:w="908" w:type="dxa"/>
            <w:vAlign w:val="center"/>
          </w:tcPr>
          <w:p w:rsidR="00737BC8" w:rsidRPr="00193F37" w:rsidRDefault="00737BC8" w:rsidP="00564194">
            <w:r w:rsidRPr="00193F37">
              <w:t>06</w:t>
            </w:r>
          </w:p>
        </w:tc>
        <w:tc>
          <w:tcPr>
            <w:tcW w:w="7705" w:type="dxa"/>
            <w:tcBorders>
              <w:right w:val="nil"/>
            </w:tcBorders>
          </w:tcPr>
          <w:p w:rsidR="00737BC8" w:rsidRPr="00193F37" w:rsidRDefault="00737BC8" w:rsidP="002C6009">
            <w:pPr>
              <w:jc w:val="both"/>
            </w:pPr>
            <w:r w:rsidRPr="00193F37">
              <w:t xml:space="preserve">współpracuje z samorządowymi jednostkami organizacyjnymi przy pozyskaniu wzorów dokumentów i formularzy stosowanych w załatwianiu typowych spraw z zakresu administracji; korzysta z dostępu do Biuletynu Informacji Publicznej i Cyfrowego Urzędu </w:t>
            </w:r>
          </w:p>
        </w:tc>
        <w:tc>
          <w:tcPr>
            <w:tcW w:w="1395" w:type="dxa"/>
            <w:vAlign w:val="center"/>
          </w:tcPr>
          <w:p w:rsidR="00737BC8" w:rsidRPr="00193F37" w:rsidRDefault="00737BC8" w:rsidP="003F3884">
            <w:pPr>
              <w:jc w:val="center"/>
            </w:pPr>
            <w:r w:rsidRPr="00193F37">
              <w:rPr>
                <w:snapToGrid w:val="0"/>
              </w:rPr>
              <w:t>K1P_K01</w:t>
            </w:r>
          </w:p>
        </w:tc>
      </w:tr>
      <w:tr w:rsidR="00737BC8" w:rsidRPr="00193F37">
        <w:trPr>
          <w:cantSplit/>
        </w:trPr>
        <w:tc>
          <w:tcPr>
            <w:tcW w:w="908" w:type="dxa"/>
            <w:vAlign w:val="center"/>
          </w:tcPr>
          <w:p w:rsidR="00737BC8" w:rsidRPr="00193F37" w:rsidRDefault="00737BC8" w:rsidP="00564194">
            <w:r w:rsidRPr="00193F37">
              <w:t>07</w:t>
            </w:r>
          </w:p>
        </w:tc>
        <w:tc>
          <w:tcPr>
            <w:tcW w:w="7705" w:type="dxa"/>
            <w:tcBorders>
              <w:right w:val="nil"/>
            </w:tcBorders>
          </w:tcPr>
          <w:p w:rsidR="00737BC8" w:rsidRPr="00193F37" w:rsidRDefault="00737BC8" w:rsidP="002C6009">
            <w:pPr>
              <w:jc w:val="both"/>
            </w:pPr>
            <w:r w:rsidRPr="00193F37">
              <w:t>broni stawianej tezy podczas prezentacji stanowiska wypracowanego przy rozwiązywaniu problemu z dziedziny procedur administracyjnych</w:t>
            </w:r>
          </w:p>
        </w:tc>
        <w:tc>
          <w:tcPr>
            <w:tcW w:w="1395" w:type="dxa"/>
            <w:vAlign w:val="center"/>
          </w:tcPr>
          <w:p w:rsidR="00737BC8" w:rsidRPr="00193F37" w:rsidRDefault="00737BC8" w:rsidP="003F3884">
            <w:pPr>
              <w:jc w:val="center"/>
            </w:pPr>
            <w:r w:rsidRPr="00193F37">
              <w:rPr>
                <w:snapToGrid w:val="0"/>
              </w:rPr>
              <w:t>K1P_K02</w:t>
            </w:r>
          </w:p>
        </w:tc>
      </w:tr>
    </w:tbl>
    <w:p w:rsidR="00737BC8" w:rsidRPr="00193F37" w:rsidRDefault="00737BC8" w:rsidP="00461A06"/>
    <w:tbl>
      <w:tblPr>
        <w:tblW w:w="0" w:type="auto"/>
        <w:tblInd w:w="-6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737BC8" w:rsidRPr="00193F37">
        <w:tc>
          <w:tcPr>
            <w:tcW w:w="10008" w:type="dxa"/>
            <w:vAlign w:val="center"/>
          </w:tcPr>
          <w:p w:rsidR="00737BC8" w:rsidRPr="00193F37" w:rsidRDefault="00737BC8" w:rsidP="00564194">
            <w:pPr>
              <w:jc w:val="center"/>
            </w:pPr>
            <w:r w:rsidRPr="00193F37">
              <w:rPr>
                <w:b/>
                <w:bCs/>
              </w:rPr>
              <w:t>TREŚCI PROGRAMOWE</w:t>
            </w:r>
          </w:p>
        </w:tc>
      </w:tr>
      <w:tr w:rsidR="00737BC8" w:rsidRPr="00193F37">
        <w:tc>
          <w:tcPr>
            <w:tcW w:w="10008" w:type="dxa"/>
            <w:shd w:val="pct15" w:color="auto" w:fill="FFFFFF"/>
          </w:tcPr>
          <w:p w:rsidR="00737BC8" w:rsidRPr="00193F37" w:rsidRDefault="00737BC8" w:rsidP="00564194">
            <w:pPr>
              <w:rPr>
                <w:b/>
                <w:bCs/>
              </w:rPr>
            </w:pPr>
            <w:r w:rsidRPr="00193F37">
              <w:rPr>
                <w:b/>
                <w:bCs/>
              </w:rPr>
              <w:t>Wykład</w:t>
            </w:r>
          </w:p>
        </w:tc>
      </w:tr>
      <w:tr w:rsidR="00737BC8" w:rsidRPr="00193F37">
        <w:tc>
          <w:tcPr>
            <w:tcW w:w="10008" w:type="dxa"/>
          </w:tcPr>
          <w:p w:rsidR="00737BC8" w:rsidRPr="00193F37" w:rsidRDefault="00737BC8" w:rsidP="00564194">
            <w:pPr>
              <w:jc w:val="both"/>
            </w:pPr>
          </w:p>
        </w:tc>
      </w:tr>
      <w:tr w:rsidR="00737BC8" w:rsidRPr="00193F37">
        <w:tc>
          <w:tcPr>
            <w:tcW w:w="10008" w:type="dxa"/>
            <w:shd w:val="pct15" w:color="auto" w:fill="FFFFFF"/>
          </w:tcPr>
          <w:p w:rsidR="00737BC8" w:rsidRPr="00193F37" w:rsidRDefault="00737BC8" w:rsidP="00564194">
            <w:pPr>
              <w:rPr>
                <w:b/>
                <w:bCs/>
              </w:rPr>
            </w:pPr>
            <w:r w:rsidRPr="00193F37">
              <w:rPr>
                <w:b/>
                <w:bCs/>
              </w:rPr>
              <w:t>Ćwiczenia</w:t>
            </w:r>
          </w:p>
        </w:tc>
      </w:tr>
      <w:tr w:rsidR="00737BC8" w:rsidRPr="00193F37">
        <w:tc>
          <w:tcPr>
            <w:tcW w:w="10008" w:type="dxa"/>
          </w:tcPr>
          <w:p w:rsidR="00737BC8" w:rsidRPr="00193F37" w:rsidRDefault="00737BC8" w:rsidP="002C6009">
            <w:pPr>
              <w:jc w:val="both"/>
            </w:pPr>
          </w:p>
        </w:tc>
      </w:tr>
      <w:tr w:rsidR="00737BC8" w:rsidRPr="00193F37">
        <w:tc>
          <w:tcPr>
            <w:tcW w:w="10008" w:type="dxa"/>
            <w:shd w:val="pct15" w:color="auto" w:fill="FFFFFF"/>
          </w:tcPr>
          <w:p w:rsidR="00737BC8" w:rsidRPr="00193F37" w:rsidRDefault="00737BC8" w:rsidP="00564194">
            <w:pPr>
              <w:pStyle w:val="Nagwek1"/>
              <w:rPr>
                <w:sz w:val="20"/>
                <w:szCs w:val="20"/>
              </w:rPr>
            </w:pPr>
            <w:r w:rsidRPr="00193F37">
              <w:rPr>
                <w:sz w:val="20"/>
                <w:szCs w:val="20"/>
              </w:rPr>
              <w:t>Laboratorium</w:t>
            </w:r>
          </w:p>
        </w:tc>
      </w:tr>
      <w:tr w:rsidR="00737BC8" w:rsidRPr="00193F37">
        <w:tc>
          <w:tcPr>
            <w:tcW w:w="10008" w:type="dxa"/>
          </w:tcPr>
          <w:p w:rsidR="00737BC8" w:rsidRPr="00193F37" w:rsidRDefault="00737BC8" w:rsidP="00ED1031">
            <w:pPr>
              <w:jc w:val="both"/>
            </w:pPr>
            <w:r w:rsidRPr="00193F37">
              <w:t>Uregulowania formalno – prawne związane z postępowaniem w zakresie tworzenia pism   występujących w procesie postępowania administracyjnego. Zasady korespondencji w administracji publicznej.</w:t>
            </w:r>
            <w:r w:rsidR="00193F37" w:rsidRPr="00193F37">
              <w:t xml:space="preserve"> </w:t>
            </w:r>
            <w:r w:rsidRPr="00193F37">
              <w:t>Układu pisma w korespondencji administracji publicznej. Zasady składania tekstu.</w:t>
            </w:r>
          </w:p>
          <w:p w:rsidR="00737BC8" w:rsidRPr="00193F37" w:rsidRDefault="00737BC8" w:rsidP="00193F37">
            <w:pPr>
              <w:jc w:val="both"/>
            </w:pPr>
            <w:r w:rsidRPr="00193F37">
              <w:t>Pisma z zastosowaniem środków elektronicznego przekazu, z</w:t>
            </w:r>
            <w:r w:rsidR="00193F37" w:rsidRPr="00193F37">
              <w:t xml:space="preserve">godnie z uregulowaniami ustawy </w:t>
            </w:r>
            <w:r w:rsidRPr="00193F37">
              <w:t>z dnia 17 lutego 2005 roku o informatyzacji działalności podmiotów realizujących zadania publiczne (Dz. U. Nr 64, poz. 565 ze zm.) oraz wydanego, na mocy delegacji w niej zawartej, rozporządzenia Prezesa Rady Ministrów z dnia 29 września 2005 roku w sprawie warunków organizacyjno-technicznych doręczania dokumentów elektronicznych podmiotom publicznym (Dz. U. Nr 200, poz.1651.).</w:t>
            </w:r>
            <w:r w:rsidR="00193F37" w:rsidRPr="00193F37">
              <w:t xml:space="preserve"> </w:t>
            </w:r>
            <w:r w:rsidRPr="00193F37">
              <w:t>Oznaczenia pism, ich rejestracji, zgodnie z uregulowaniami wynikającymi z „Instrukcji kancelaryjnej dla organów gmin i związków międzygminnych”.</w:t>
            </w:r>
            <w:r w:rsidR="00193F37" w:rsidRPr="00193F37">
              <w:t xml:space="preserve"> </w:t>
            </w:r>
            <w:r w:rsidRPr="00193F37">
              <w:t>Układ formalno-prawny pełnomocnictwa w postępowaniu administracyjnym.</w:t>
            </w:r>
            <w:r w:rsidR="00193F37" w:rsidRPr="00193F37">
              <w:t xml:space="preserve"> </w:t>
            </w:r>
            <w:r w:rsidRPr="00193F37">
              <w:t>Decyzja administracyjna. Wymogi formalno-prawne w toku postępowania administracyjnego.</w:t>
            </w:r>
            <w:r w:rsidR="00193F37" w:rsidRPr="00193F37">
              <w:t xml:space="preserve"> </w:t>
            </w:r>
            <w:r w:rsidRPr="00193F37">
              <w:lastRenderedPageBreak/>
              <w:t>Odwołanie od decyzji. Wymogi formalno-prawne.</w:t>
            </w:r>
            <w:r w:rsidR="00193F37" w:rsidRPr="00193F37">
              <w:t xml:space="preserve"> </w:t>
            </w:r>
            <w:r w:rsidRPr="00193F37">
              <w:t>Wniosek o przywrócenie terminu do wniesienia odwołania od decyzji.</w:t>
            </w:r>
            <w:r w:rsidR="00193F37" w:rsidRPr="00193F37">
              <w:t xml:space="preserve"> </w:t>
            </w:r>
            <w:r w:rsidRPr="00193F37">
              <w:t>Postanowienie. Wymogi formalno-prawne.</w:t>
            </w:r>
            <w:r w:rsidR="00193F37" w:rsidRPr="00193F37">
              <w:t xml:space="preserve"> </w:t>
            </w:r>
            <w:r w:rsidRPr="00193F37">
              <w:t>Zażalenie na postanowienie.</w:t>
            </w:r>
            <w:r w:rsidR="00193F37" w:rsidRPr="00193F37">
              <w:t xml:space="preserve"> </w:t>
            </w:r>
            <w:r w:rsidRPr="00193F37">
              <w:t>Wniosek o uzupełnienie postanowienia.</w:t>
            </w:r>
            <w:r w:rsidR="00193F37" w:rsidRPr="00193F37">
              <w:t xml:space="preserve"> </w:t>
            </w:r>
            <w:r w:rsidRPr="00193F37">
              <w:t>Wniosek o wznowienie postępowania administracyjnego.</w:t>
            </w:r>
            <w:r w:rsidR="00193F37" w:rsidRPr="00193F37">
              <w:t xml:space="preserve"> </w:t>
            </w:r>
            <w:r w:rsidRPr="00193F37">
              <w:t>Wniosek o wyłączenie pracownika z udziału w postępowaniu administracyjnym.</w:t>
            </w:r>
            <w:r w:rsidR="00193F37" w:rsidRPr="00193F37">
              <w:t xml:space="preserve"> </w:t>
            </w:r>
            <w:r w:rsidRPr="00193F37">
              <w:t>Zażalenie na niezałatwienie sprawy w terminie.</w:t>
            </w:r>
            <w:r w:rsidR="00193F37" w:rsidRPr="00193F37">
              <w:t xml:space="preserve"> </w:t>
            </w:r>
            <w:r w:rsidRPr="00193F37">
              <w:t>Skarga do sądu administracyjnego na decyzję organu, jako przykład pisma z zakresu postępowania przed sądami administracyjnymi.</w:t>
            </w:r>
          </w:p>
        </w:tc>
      </w:tr>
      <w:tr w:rsidR="00737BC8" w:rsidRPr="00193F37">
        <w:tc>
          <w:tcPr>
            <w:tcW w:w="10008" w:type="dxa"/>
            <w:shd w:val="pct15" w:color="auto" w:fill="FFFFFF"/>
          </w:tcPr>
          <w:p w:rsidR="00737BC8" w:rsidRPr="00193F37" w:rsidRDefault="00737BC8" w:rsidP="00564194">
            <w:pPr>
              <w:pStyle w:val="Nagwek1"/>
              <w:rPr>
                <w:sz w:val="20"/>
                <w:szCs w:val="20"/>
              </w:rPr>
            </w:pPr>
            <w:r w:rsidRPr="00193F37">
              <w:rPr>
                <w:sz w:val="20"/>
                <w:szCs w:val="20"/>
              </w:rPr>
              <w:lastRenderedPageBreak/>
              <w:t>Projekt</w:t>
            </w:r>
          </w:p>
        </w:tc>
      </w:tr>
      <w:tr w:rsidR="00737BC8" w:rsidRPr="00193F37">
        <w:tc>
          <w:tcPr>
            <w:tcW w:w="10008" w:type="dxa"/>
            <w:tcBorders>
              <w:bottom w:val="single" w:sz="12" w:space="0" w:color="auto"/>
            </w:tcBorders>
          </w:tcPr>
          <w:p w:rsidR="00737BC8" w:rsidRPr="00193F37" w:rsidRDefault="00737BC8" w:rsidP="00564194"/>
        </w:tc>
      </w:tr>
    </w:tbl>
    <w:p w:rsidR="00737BC8" w:rsidRPr="00193F37" w:rsidRDefault="00737BC8" w:rsidP="00461A06"/>
    <w:tbl>
      <w:tblPr>
        <w:tblW w:w="10008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737BC8" w:rsidRPr="00193F37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737BC8" w:rsidRPr="00193F37" w:rsidRDefault="00737BC8" w:rsidP="00564194">
            <w:r w:rsidRPr="00193F37"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</w:tcBorders>
          </w:tcPr>
          <w:p w:rsidR="00737BC8" w:rsidRPr="00193F37" w:rsidRDefault="00737BC8" w:rsidP="002C6009">
            <w:pPr>
              <w:tabs>
                <w:tab w:val="left" w:pos="229"/>
              </w:tabs>
              <w:ind w:left="229" w:hanging="229"/>
              <w:jc w:val="both"/>
            </w:pPr>
            <w:r w:rsidRPr="00193F37">
              <w:t xml:space="preserve">1. Waldemar Bochenek, Wzory decyzji i innych aktów administracyjnych oraz pism w ogólnym postępowaniu administracyjnym z praktycznym komentarzem, </w:t>
            </w:r>
            <w:proofErr w:type="spellStart"/>
            <w:r w:rsidRPr="00193F37">
              <w:t>ODiDK</w:t>
            </w:r>
            <w:proofErr w:type="spellEnd"/>
            <w:r w:rsidRPr="00193F37">
              <w:t>, 2009.</w:t>
            </w:r>
          </w:p>
          <w:p w:rsidR="00737BC8" w:rsidRPr="00193F37" w:rsidRDefault="00737BC8" w:rsidP="002C6009">
            <w:pPr>
              <w:tabs>
                <w:tab w:val="left" w:pos="229"/>
              </w:tabs>
              <w:ind w:left="229" w:hanging="229"/>
              <w:jc w:val="both"/>
            </w:pPr>
            <w:r w:rsidRPr="00193F37">
              <w:t xml:space="preserve">2. Sławomir </w:t>
            </w:r>
            <w:proofErr w:type="spellStart"/>
            <w:r w:rsidRPr="00193F37">
              <w:t>Presnarowicz</w:t>
            </w:r>
            <w:proofErr w:type="spellEnd"/>
            <w:r w:rsidRPr="00193F37">
              <w:t xml:space="preserve">, Wzory decyzji i innych pism w sprawach podatkowych dla wójtów, burmistrzów i prezydentów, Wolter </w:t>
            </w:r>
            <w:proofErr w:type="spellStart"/>
            <w:r w:rsidRPr="00193F37">
              <w:t>Kluwer</w:t>
            </w:r>
            <w:proofErr w:type="spellEnd"/>
            <w:r w:rsidRPr="00193F37">
              <w:t xml:space="preserve"> Polska, 2010.</w:t>
            </w:r>
          </w:p>
          <w:p w:rsidR="00737BC8" w:rsidRPr="00193F37" w:rsidRDefault="00737BC8" w:rsidP="002C6009">
            <w:pPr>
              <w:tabs>
                <w:tab w:val="left" w:pos="229"/>
              </w:tabs>
              <w:ind w:left="229" w:hanging="229"/>
              <w:jc w:val="both"/>
            </w:pPr>
            <w:r w:rsidRPr="00193F37">
              <w:t>3.ustawa z dnia 14 czerwca 1960r. kodeks postępowania administracyjnego (tj. Dz. U. z 2000 r. Nr 98, poz. 1071 ze zm.).</w:t>
            </w:r>
          </w:p>
          <w:p w:rsidR="00737BC8" w:rsidRPr="00193F37" w:rsidRDefault="00737BC8" w:rsidP="002C6009">
            <w:pPr>
              <w:tabs>
                <w:tab w:val="left" w:pos="229"/>
                <w:tab w:val="left" w:pos="1009"/>
              </w:tabs>
              <w:ind w:left="229" w:hanging="229"/>
              <w:jc w:val="both"/>
            </w:pPr>
            <w:r w:rsidRPr="00193F37">
              <w:t>4.rozporządzenie Prezesa Rady Ministrów z dnia 20 czerwca 2002r. w sprawie „Zasad techniki prawodawczej (Dz. U. Nr 100, poz. 908 ze zm.)</w:t>
            </w:r>
          </w:p>
        </w:tc>
      </w:tr>
      <w:tr w:rsidR="00737BC8" w:rsidRPr="00193F37">
        <w:tc>
          <w:tcPr>
            <w:tcW w:w="2448" w:type="dxa"/>
            <w:tcBorders>
              <w:bottom w:val="single" w:sz="12" w:space="0" w:color="auto"/>
            </w:tcBorders>
          </w:tcPr>
          <w:p w:rsidR="00737BC8" w:rsidRPr="00193F37" w:rsidRDefault="00737BC8" w:rsidP="00564194">
            <w:r w:rsidRPr="00193F37">
              <w:t>Literatura uzupełniająca</w:t>
            </w:r>
          </w:p>
          <w:p w:rsidR="00737BC8" w:rsidRPr="00193F37" w:rsidRDefault="00737BC8" w:rsidP="00564194"/>
        </w:tc>
        <w:tc>
          <w:tcPr>
            <w:tcW w:w="7560" w:type="dxa"/>
            <w:tcBorders>
              <w:bottom w:val="single" w:sz="12" w:space="0" w:color="auto"/>
            </w:tcBorders>
          </w:tcPr>
          <w:p w:rsidR="00737BC8" w:rsidRPr="00193F37" w:rsidRDefault="00737BC8" w:rsidP="002C6009">
            <w:pPr>
              <w:tabs>
                <w:tab w:val="left" w:pos="229"/>
                <w:tab w:val="left" w:pos="1009"/>
              </w:tabs>
              <w:ind w:left="229" w:hanging="229"/>
              <w:jc w:val="both"/>
            </w:pPr>
            <w:r w:rsidRPr="00193F37">
              <w:t xml:space="preserve">1. Komosa </w:t>
            </w:r>
            <w:proofErr w:type="spellStart"/>
            <w:r w:rsidRPr="00193F37">
              <w:t>A.,Technika</w:t>
            </w:r>
            <w:proofErr w:type="spellEnd"/>
            <w:r w:rsidRPr="00193F37">
              <w:t xml:space="preserve"> biurowa. Warszawa 2000.</w:t>
            </w:r>
          </w:p>
          <w:p w:rsidR="00737BC8" w:rsidRPr="00193F37" w:rsidRDefault="00737BC8" w:rsidP="002C6009">
            <w:pPr>
              <w:jc w:val="both"/>
            </w:pPr>
            <w:r w:rsidRPr="00193F37">
              <w:t>2. ustawa z dnia 25 lipca 2002 r.-Prawo o ustroju sądów administracyjnych</w:t>
            </w:r>
          </w:p>
          <w:p w:rsidR="00737BC8" w:rsidRPr="00193F37" w:rsidRDefault="00737BC8" w:rsidP="002C6009">
            <w:pPr>
              <w:ind w:left="72"/>
              <w:jc w:val="both"/>
            </w:pPr>
            <w:r w:rsidRPr="00193F37">
              <w:t xml:space="preserve"> (</w:t>
            </w:r>
            <w:hyperlink r:id="rId4" w:tooltip="http://isip.sejm.gov.pl/servlet/Search?todo=open&amp;id=WDU20021531269" w:history="1">
              <w:r w:rsidRPr="00193F37">
                <w:rPr>
                  <w:rStyle w:val="Hipercze"/>
                  <w:u w:val="none"/>
                </w:rPr>
                <w:t>Dz. U. z 2002 r. Nr 153, poz. 1269</w:t>
              </w:r>
            </w:hyperlink>
            <w:r w:rsidRPr="00193F37">
              <w:rPr>
                <w:rStyle w:val="plainlinks"/>
              </w:rPr>
              <w:t>).</w:t>
            </w:r>
          </w:p>
        </w:tc>
      </w:tr>
    </w:tbl>
    <w:p w:rsidR="00737BC8" w:rsidRPr="00193F37" w:rsidRDefault="00737BC8" w:rsidP="00461A06"/>
    <w:tbl>
      <w:tblPr>
        <w:tblW w:w="1000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737BC8" w:rsidRPr="00193F37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7BC8" w:rsidRPr="00193F37" w:rsidRDefault="00737BC8" w:rsidP="00564194">
            <w:r w:rsidRPr="00193F37"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37BC8" w:rsidRPr="00193F37" w:rsidRDefault="00737BC8" w:rsidP="00564194">
            <w:r w:rsidRPr="00193F37">
              <w:t xml:space="preserve">Metody praktyczne </w:t>
            </w:r>
          </w:p>
        </w:tc>
      </w:tr>
      <w:tr w:rsidR="00737BC8" w:rsidRPr="00193F37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37BC8" w:rsidRPr="00193F37" w:rsidRDefault="00737BC8" w:rsidP="00564194">
            <w:pPr>
              <w:jc w:val="center"/>
            </w:pPr>
            <w:r w:rsidRPr="00193F37"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37BC8" w:rsidRPr="00193F37" w:rsidRDefault="00737BC8" w:rsidP="00564194">
            <w:pPr>
              <w:jc w:val="center"/>
            </w:pPr>
            <w:r w:rsidRPr="00193F37">
              <w:t>Nr efektu kształcenia</w:t>
            </w:r>
          </w:p>
        </w:tc>
      </w:tr>
      <w:tr w:rsidR="00737BC8" w:rsidRPr="00193F37">
        <w:tc>
          <w:tcPr>
            <w:tcW w:w="8208" w:type="dxa"/>
            <w:gridSpan w:val="3"/>
            <w:tcBorders>
              <w:bottom w:val="single" w:sz="2" w:space="0" w:color="auto"/>
            </w:tcBorders>
          </w:tcPr>
          <w:p w:rsidR="00737BC8" w:rsidRPr="00193F37" w:rsidRDefault="00737BC8" w:rsidP="00564194">
            <w:r w:rsidRPr="00193F37">
              <w:t xml:space="preserve">Średnia arytmetyczna z napisanych pism z uwzględnieniem wykładni prawa </w:t>
            </w:r>
            <w:r w:rsidRPr="00193F37">
              <w:br/>
              <w:t>i prawidłowego układu pisma.</w:t>
            </w: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:rsidR="00737BC8" w:rsidRPr="00193F37" w:rsidRDefault="00737BC8" w:rsidP="00EA6802">
            <w:r w:rsidRPr="00193F37">
              <w:rPr>
                <w:snapToGrid w:val="0"/>
              </w:rPr>
              <w:t>01-07</w:t>
            </w:r>
          </w:p>
        </w:tc>
      </w:tr>
      <w:tr w:rsidR="00737BC8" w:rsidRPr="00193F37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737BC8" w:rsidRPr="00193F37" w:rsidRDefault="00737BC8" w:rsidP="00564194">
            <w:r w:rsidRPr="00193F37"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37BC8" w:rsidRPr="00193F37" w:rsidRDefault="00737BC8" w:rsidP="00564194">
            <w:r w:rsidRPr="00193F37">
              <w:t>Forma pisemna zaliczenia</w:t>
            </w:r>
          </w:p>
        </w:tc>
      </w:tr>
    </w:tbl>
    <w:p w:rsidR="00737BC8" w:rsidRPr="00193F37" w:rsidRDefault="00737BC8" w:rsidP="00461A06"/>
    <w:tbl>
      <w:tblPr>
        <w:tblW w:w="10008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737BC8" w:rsidRPr="00193F37">
        <w:tc>
          <w:tcPr>
            <w:tcW w:w="10008" w:type="dxa"/>
            <w:gridSpan w:val="2"/>
            <w:tcBorders>
              <w:top w:val="single" w:sz="12" w:space="0" w:color="auto"/>
            </w:tcBorders>
          </w:tcPr>
          <w:p w:rsidR="00737BC8" w:rsidRPr="00193F37" w:rsidRDefault="00737BC8" w:rsidP="00564194">
            <w:pPr>
              <w:jc w:val="center"/>
              <w:rPr>
                <w:b/>
                <w:bCs/>
              </w:rPr>
            </w:pPr>
          </w:p>
          <w:p w:rsidR="00737BC8" w:rsidRPr="00193F37" w:rsidRDefault="00737BC8" w:rsidP="00564194">
            <w:pPr>
              <w:jc w:val="center"/>
              <w:rPr>
                <w:b/>
                <w:bCs/>
              </w:rPr>
            </w:pPr>
            <w:r w:rsidRPr="00193F37">
              <w:rPr>
                <w:b/>
                <w:bCs/>
              </w:rPr>
              <w:t>NAKŁAD PRACY STUDENTA</w:t>
            </w:r>
          </w:p>
          <w:p w:rsidR="00737BC8" w:rsidRPr="00193F37" w:rsidRDefault="00737BC8" w:rsidP="00564194">
            <w:pPr>
              <w:jc w:val="center"/>
              <w:rPr>
                <w:b/>
                <w:bCs/>
              </w:rPr>
            </w:pPr>
          </w:p>
        </w:tc>
      </w:tr>
      <w:tr w:rsidR="00737BC8" w:rsidRPr="00193F37">
        <w:trPr>
          <w:trHeight w:val="263"/>
        </w:trPr>
        <w:tc>
          <w:tcPr>
            <w:tcW w:w="5211" w:type="dxa"/>
          </w:tcPr>
          <w:p w:rsidR="00737BC8" w:rsidRPr="00193F37" w:rsidRDefault="00737BC8" w:rsidP="00564194"/>
        </w:tc>
        <w:tc>
          <w:tcPr>
            <w:tcW w:w="4797" w:type="dxa"/>
          </w:tcPr>
          <w:p w:rsidR="00737BC8" w:rsidRPr="00193F37" w:rsidRDefault="00737BC8" w:rsidP="00564194">
            <w:pPr>
              <w:jc w:val="center"/>
            </w:pPr>
            <w:r w:rsidRPr="00193F37">
              <w:t xml:space="preserve">Liczba godzin  </w:t>
            </w:r>
          </w:p>
        </w:tc>
      </w:tr>
      <w:tr w:rsidR="00737BC8" w:rsidRPr="00193F37">
        <w:trPr>
          <w:trHeight w:val="262"/>
        </w:trPr>
        <w:tc>
          <w:tcPr>
            <w:tcW w:w="5211" w:type="dxa"/>
          </w:tcPr>
          <w:p w:rsidR="00737BC8" w:rsidRPr="00193F37" w:rsidRDefault="00737BC8" w:rsidP="00564194">
            <w:r w:rsidRPr="00193F37">
              <w:t>Udział w wykładach</w:t>
            </w:r>
          </w:p>
        </w:tc>
        <w:tc>
          <w:tcPr>
            <w:tcW w:w="4797" w:type="dxa"/>
          </w:tcPr>
          <w:p w:rsidR="00737BC8" w:rsidRPr="00193F37" w:rsidRDefault="00737BC8" w:rsidP="00564194">
            <w:pPr>
              <w:jc w:val="center"/>
            </w:pPr>
            <w:r w:rsidRPr="00193F37">
              <w:t>0</w:t>
            </w:r>
          </w:p>
        </w:tc>
      </w:tr>
      <w:tr w:rsidR="00737BC8" w:rsidRPr="00193F37">
        <w:trPr>
          <w:trHeight w:val="262"/>
        </w:trPr>
        <w:tc>
          <w:tcPr>
            <w:tcW w:w="5211" w:type="dxa"/>
          </w:tcPr>
          <w:p w:rsidR="00737BC8" w:rsidRPr="00193F37" w:rsidRDefault="00737BC8" w:rsidP="00564194">
            <w:r w:rsidRPr="00193F37">
              <w:t>Samodzielne studiowanie tematyki wykładów</w:t>
            </w:r>
          </w:p>
        </w:tc>
        <w:tc>
          <w:tcPr>
            <w:tcW w:w="4797" w:type="dxa"/>
          </w:tcPr>
          <w:p w:rsidR="00737BC8" w:rsidRPr="00193F37" w:rsidRDefault="00737BC8" w:rsidP="00564194">
            <w:pPr>
              <w:jc w:val="center"/>
            </w:pPr>
            <w:r w:rsidRPr="00193F37">
              <w:t>0</w:t>
            </w:r>
          </w:p>
        </w:tc>
      </w:tr>
      <w:tr w:rsidR="00737BC8" w:rsidRPr="00193F37">
        <w:trPr>
          <w:trHeight w:val="262"/>
        </w:trPr>
        <w:tc>
          <w:tcPr>
            <w:tcW w:w="5211" w:type="dxa"/>
          </w:tcPr>
          <w:p w:rsidR="00737BC8" w:rsidRPr="00193F37" w:rsidRDefault="00737BC8" w:rsidP="00564194">
            <w:pPr>
              <w:rPr>
                <w:vertAlign w:val="superscript"/>
              </w:rPr>
            </w:pPr>
            <w:r w:rsidRPr="00193F37">
              <w:t>Udział w ćwiczeniach audytoryjnych i laboratoryjnych</w:t>
            </w:r>
            <w:r w:rsidR="00D72DA1">
              <w:t>*</w:t>
            </w:r>
          </w:p>
        </w:tc>
        <w:tc>
          <w:tcPr>
            <w:tcW w:w="4797" w:type="dxa"/>
          </w:tcPr>
          <w:p w:rsidR="00737BC8" w:rsidRPr="00193F37" w:rsidRDefault="00737BC8" w:rsidP="00564194">
            <w:pPr>
              <w:jc w:val="center"/>
            </w:pPr>
            <w:r w:rsidRPr="00193F37">
              <w:t>30</w:t>
            </w:r>
          </w:p>
        </w:tc>
      </w:tr>
      <w:tr w:rsidR="00737BC8" w:rsidRPr="00193F37">
        <w:trPr>
          <w:trHeight w:val="262"/>
        </w:trPr>
        <w:tc>
          <w:tcPr>
            <w:tcW w:w="5211" w:type="dxa"/>
          </w:tcPr>
          <w:p w:rsidR="00737BC8" w:rsidRPr="00193F37" w:rsidRDefault="00737BC8" w:rsidP="00564194">
            <w:r w:rsidRPr="00193F37">
              <w:t>Samodzielne przygotowywanie się do ćwiczeń</w:t>
            </w:r>
          </w:p>
        </w:tc>
        <w:tc>
          <w:tcPr>
            <w:tcW w:w="4797" w:type="dxa"/>
          </w:tcPr>
          <w:p w:rsidR="00737BC8" w:rsidRPr="00193F37" w:rsidRDefault="00737BC8" w:rsidP="00564194">
            <w:pPr>
              <w:jc w:val="center"/>
            </w:pPr>
            <w:r w:rsidRPr="00193F37">
              <w:t>30</w:t>
            </w:r>
          </w:p>
        </w:tc>
      </w:tr>
      <w:tr w:rsidR="00737BC8" w:rsidRPr="00193F37">
        <w:trPr>
          <w:trHeight w:val="262"/>
        </w:trPr>
        <w:tc>
          <w:tcPr>
            <w:tcW w:w="5211" w:type="dxa"/>
          </w:tcPr>
          <w:p w:rsidR="00737BC8" w:rsidRPr="00193F37" w:rsidRDefault="00737BC8" w:rsidP="00564194">
            <w:r w:rsidRPr="00193F37">
              <w:t>Przygotowanie projektu / eseju / itp.</w:t>
            </w:r>
            <w:r w:rsidRPr="00193F37">
              <w:rPr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737BC8" w:rsidRPr="00193F37" w:rsidRDefault="00737BC8" w:rsidP="00564194">
            <w:pPr>
              <w:jc w:val="center"/>
            </w:pPr>
            <w:r w:rsidRPr="00193F37">
              <w:t>0</w:t>
            </w:r>
          </w:p>
        </w:tc>
      </w:tr>
      <w:tr w:rsidR="00737BC8" w:rsidRPr="00193F37">
        <w:trPr>
          <w:trHeight w:val="262"/>
        </w:trPr>
        <w:tc>
          <w:tcPr>
            <w:tcW w:w="5211" w:type="dxa"/>
          </w:tcPr>
          <w:p w:rsidR="00737BC8" w:rsidRPr="00193F37" w:rsidRDefault="00737BC8" w:rsidP="00564194">
            <w:r w:rsidRPr="00193F37">
              <w:t>Przygotowanie się do egzaminu / zaliczenia</w:t>
            </w:r>
          </w:p>
        </w:tc>
        <w:tc>
          <w:tcPr>
            <w:tcW w:w="4797" w:type="dxa"/>
          </w:tcPr>
          <w:p w:rsidR="00737BC8" w:rsidRPr="00193F37" w:rsidRDefault="00737BC8" w:rsidP="00564194">
            <w:pPr>
              <w:jc w:val="center"/>
            </w:pPr>
            <w:r w:rsidRPr="00193F37">
              <w:t>0</w:t>
            </w:r>
          </w:p>
        </w:tc>
      </w:tr>
      <w:tr w:rsidR="00737BC8" w:rsidRPr="00193F37">
        <w:trPr>
          <w:trHeight w:val="262"/>
        </w:trPr>
        <w:tc>
          <w:tcPr>
            <w:tcW w:w="5211" w:type="dxa"/>
          </w:tcPr>
          <w:p w:rsidR="00737BC8" w:rsidRPr="00193F37" w:rsidRDefault="00737BC8" w:rsidP="00564194">
            <w:r w:rsidRPr="00193F37">
              <w:t>Udział w konsultacjach</w:t>
            </w:r>
          </w:p>
        </w:tc>
        <w:tc>
          <w:tcPr>
            <w:tcW w:w="4797" w:type="dxa"/>
          </w:tcPr>
          <w:p w:rsidR="00737BC8" w:rsidRPr="00193F37" w:rsidRDefault="00737BC8" w:rsidP="00564194">
            <w:pPr>
              <w:jc w:val="center"/>
            </w:pPr>
            <w:r w:rsidRPr="00193F37">
              <w:t>0,1</w:t>
            </w:r>
          </w:p>
        </w:tc>
      </w:tr>
      <w:tr w:rsidR="00737BC8" w:rsidRPr="00193F37">
        <w:trPr>
          <w:trHeight w:val="262"/>
        </w:trPr>
        <w:tc>
          <w:tcPr>
            <w:tcW w:w="5211" w:type="dxa"/>
          </w:tcPr>
          <w:p w:rsidR="00737BC8" w:rsidRPr="00193F37" w:rsidRDefault="00737BC8" w:rsidP="00564194">
            <w:r w:rsidRPr="00193F37">
              <w:t>Inne</w:t>
            </w:r>
          </w:p>
        </w:tc>
        <w:tc>
          <w:tcPr>
            <w:tcW w:w="4797" w:type="dxa"/>
          </w:tcPr>
          <w:p w:rsidR="00737BC8" w:rsidRPr="00193F37" w:rsidRDefault="00737BC8" w:rsidP="00564194">
            <w:pPr>
              <w:jc w:val="center"/>
            </w:pPr>
            <w:r w:rsidRPr="00193F37">
              <w:t>0</w:t>
            </w:r>
          </w:p>
        </w:tc>
      </w:tr>
      <w:tr w:rsidR="00737BC8" w:rsidRPr="00193F37">
        <w:trPr>
          <w:trHeight w:val="262"/>
        </w:trPr>
        <w:tc>
          <w:tcPr>
            <w:tcW w:w="5211" w:type="dxa"/>
          </w:tcPr>
          <w:p w:rsidR="00737BC8" w:rsidRPr="00193F37" w:rsidRDefault="00737BC8" w:rsidP="00564194">
            <w:r w:rsidRPr="00193F37">
              <w:rPr>
                <w:b/>
                <w:bCs/>
              </w:rPr>
              <w:t>ŁĄCZNY nakład pracy studenta w godz.</w:t>
            </w:r>
          </w:p>
        </w:tc>
        <w:tc>
          <w:tcPr>
            <w:tcW w:w="4797" w:type="dxa"/>
          </w:tcPr>
          <w:p w:rsidR="00737BC8" w:rsidRPr="00193F37" w:rsidRDefault="00737BC8" w:rsidP="00564194">
            <w:pPr>
              <w:jc w:val="center"/>
            </w:pPr>
            <w:r w:rsidRPr="00193F37">
              <w:t>60,1</w:t>
            </w:r>
          </w:p>
        </w:tc>
      </w:tr>
      <w:tr w:rsidR="00737BC8" w:rsidRPr="00193F37">
        <w:trPr>
          <w:trHeight w:val="236"/>
        </w:trPr>
        <w:tc>
          <w:tcPr>
            <w:tcW w:w="5211" w:type="dxa"/>
            <w:shd w:val="clear" w:color="auto" w:fill="C0C0C0"/>
          </w:tcPr>
          <w:p w:rsidR="00737BC8" w:rsidRPr="00193F37" w:rsidRDefault="00737BC8" w:rsidP="00564194">
            <w:pPr>
              <w:rPr>
                <w:b/>
                <w:bCs/>
              </w:rPr>
            </w:pPr>
            <w:r w:rsidRPr="00193F37">
              <w:rPr>
                <w:b/>
                <w:bCs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737BC8" w:rsidRPr="00193F37" w:rsidRDefault="00737BC8" w:rsidP="00564194">
            <w:pPr>
              <w:jc w:val="center"/>
              <w:rPr>
                <w:b/>
                <w:bCs/>
              </w:rPr>
            </w:pPr>
            <w:r w:rsidRPr="00193F37">
              <w:rPr>
                <w:b/>
                <w:bCs/>
              </w:rPr>
              <w:t>2</w:t>
            </w:r>
          </w:p>
        </w:tc>
      </w:tr>
      <w:tr w:rsidR="00737BC8" w:rsidRPr="00193F37">
        <w:trPr>
          <w:trHeight w:val="262"/>
        </w:trPr>
        <w:tc>
          <w:tcPr>
            <w:tcW w:w="5211" w:type="dxa"/>
            <w:shd w:val="clear" w:color="auto" w:fill="C0C0C0"/>
          </w:tcPr>
          <w:p w:rsidR="00737BC8" w:rsidRPr="00193F37" w:rsidRDefault="00737BC8" w:rsidP="00564194">
            <w:pPr>
              <w:rPr>
                <w:vertAlign w:val="superscript"/>
              </w:rPr>
            </w:pPr>
            <w:r w:rsidRPr="00193F37">
              <w:t>Liczba p. ECTS związana z zajęciami praktycznymi</w:t>
            </w:r>
            <w:r w:rsidRPr="00193F37">
              <w:rPr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737BC8" w:rsidRPr="00193F37" w:rsidRDefault="00737BC8" w:rsidP="00564194">
            <w:pPr>
              <w:jc w:val="center"/>
              <w:rPr>
                <w:b/>
                <w:bCs/>
              </w:rPr>
            </w:pPr>
            <w:r w:rsidRPr="00193F37">
              <w:rPr>
                <w:b/>
                <w:bCs/>
              </w:rPr>
              <w:t>1,</w:t>
            </w:r>
            <w:r w:rsidR="00D72DA1">
              <w:rPr>
                <w:b/>
                <w:bCs/>
              </w:rPr>
              <w:t>2</w:t>
            </w:r>
          </w:p>
        </w:tc>
      </w:tr>
      <w:tr w:rsidR="00737BC8" w:rsidRPr="00193F37">
        <w:trPr>
          <w:trHeight w:val="262"/>
        </w:trPr>
        <w:tc>
          <w:tcPr>
            <w:tcW w:w="5211" w:type="dxa"/>
            <w:tcBorders>
              <w:bottom w:val="single" w:sz="12" w:space="0" w:color="auto"/>
            </w:tcBorders>
            <w:shd w:val="clear" w:color="auto" w:fill="C0C0C0"/>
          </w:tcPr>
          <w:p w:rsidR="00737BC8" w:rsidRPr="00193F37" w:rsidRDefault="00737BC8" w:rsidP="00564194">
            <w:pPr>
              <w:rPr>
                <w:b/>
                <w:bCs/>
              </w:rPr>
            </w:pPr>
            <w:r w:rsidRPr="00193F37">
              <w:t>Liczba p. ECTS  za zajęciach wymagające bezpośredniego udziału nauczycieli akademickich</w:t>
            </w:r>
          </w:p>
        </w:tc>
        <w:tc>
          <w:tcPr>
            <w:tcW w:w="4797" w:type="dxa"/>
            <w:tcBorders>
              <w:bottom w:val="single" w:sz="12" w:space="0" w:color="auto"/>
            </w:tcBorders>
            <w:shd w:val="clear" w:color="auto" w:fill="C0C0C0"/>
          </w:tcPr>
          <w:p w:rsidR="00737BC8" w:rsidRPr="00193F37" w:rsidRDefault="00737BC8" w:rsidP="00564194">
            <w:pPr>
              <w:jc w:val="center"/>
            </w:pPr>
            <w:r w:rsidRPr="00193F37">
              <w:t>1,</w:t>
            </w:r>
            <w:r w:rsidR="00D72DA1">
              <w:t>2</w:t>
            </w:r>
          </w:p>
        </w:tc>
      </w:tr>
    </w:tbl>
    <w:p w:rsidR="00737BC8" w:rsidRPr="00BE7294" w:rsidRDefault="00737BC8" w:rsidP="003E4DDF">
      <w:pPr>
        <w:rPr>
          <w:sz w:val="24"/>
          <w:szCs w:val="24"/>
        </w:rPr>
      </w:pPr>
    </w:p>
    <w:p w:rsidR="00737BC8" w:rsidRPr="00BE7294" w:rsidRDefault="00737BC8" w:rsidP="003E4DDF">
      <w:pPr>
        <w:rPr>
          <w:sz w:val="24"/>
          <w:szCs w:val="24"/>
        </w:rPr>
      </w:pPr>
    </w:p>
    <w:p w:rsidR="00737BC8" w:rsidRPr="00BE7294" w:rsidRDefault="00737BC8" w:rsidP="003E4DDF">
      <w:pPr>
        <w:rPr>
          <w:sz w:val="24"/>
          <w:szCs w:val="24"/>
        </w:rPr>
      </w:pPr>
    </w:p>
    <w:p w:rsidR="00737BC8" w:rsidRPr="00BE7294" w:rsidRDefault="00737BC8" w:rsidP="00285104">
      <w:pPr>
        <w:pStyle w:val="Nagwek2"/>
        <w:ind w:left="5812" w:firstLine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737BC8" w:rsidRPr="00BE7294" w:rsidRDefault="00737BC8" w:rsidP="003E4DDF">
      <w:pPr>
        <w:rPr>
          <w:sz w:val="24"/>
          <w:szCs w:val="24"/>
        </w:rPr>
      </w:pPr>
    </w:p>
    <w:sectPr w:rsidR="00737BC8" w:rsidRPr="00BE7294" w:rsidSect="004F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A06"/>
    <w:rsid w:val="0005698D"/>
    <w:rsid w:val="00063EBD"/>
    <w:rsid w:val="00076D50"/>
    <w:rsid w:val="000856B8"/>
    <w:rsid w:val="00090F7A"/>
    <w:rsid w:val="00193F37"/>
    <w:rsid w:val="001B7F89"/>
    <w:rsid w:val="001C005C"/>
    <w:rsid w:val="001C3D44"/>
    <w:rsid w:val="00247C67"/>
    <w:rsid w:val="00285104"/>
    <w:rsid w:val="002C6009"/>
    <w:rsid w:val="002F00EE"/>
    <w:rsid w:val="0031259D"/>
    <w:rsid w:val="003139C7"/>
    <w:rsid w:val="00315EB0"/>
    <w:rsid w:val="00386FA1"/>
    <w:rsid w:val="003A163C"/>
    <w:rsid w:val="003C0646"/>
    <w:rsid w:val="003D58D6"/>
    <w:rsid w:val="003E4DDF"/>
    <w:rsid w:val="003E5398"/>
    <w:rsid w:val="003E7B2F"/>
    <w:rsid w:val="003F1CF0"/>
    <w:rsid w:val="003F3884"/>
    <w:rsid w:val="00456708"/>
    <w:rsid w:val="00461A06"/>
    <w:rsid w:val="004657BE"/>
    <w:rsid w:val="004B01DC"/>
    <w:rsid w:val="004B056B"/>
    <w:rsid w:val="004E585C"/>
    <w:rsid w:val="004F044A"/>
    <w:rsid w:val="00543262"/>
    <w:rsid w:val="0055277A"/>
    <w:rsid w:val="00564194"/>
    <w:rsid w:val="0057365F"/>
    <w:rsid w:val="005803A5"/>
    <w:rsid w:val="005A11C9"/>
    <w:rsid w:val="005F7696"/>
    <w:rsid w:val="00645B26"/>
    <w:rsid w:val="00650A6F"/>
    <w:rsid w:val="00653C0F"/>
    <w:rsid w:val="006A6E4D"/>
    <w:rsid w:val="006A7BB3"/>
    <w:rsid w:val="00701DE3"/>
    <w:rsid w:val="00711E70"/>
    <w:rsid w:val="0071282C"/>
    <w:rsid w:val="00737BC8"/>
    <w:rsid w:val="007403C7"/>
    <w:rsid w:val="0074288E"/>
    <w:rsid w:val="00742916"/>
    <w:rsid w:val="0075405F"/>
    <w:rsid w:val="00865577"/>
    <w:rsid w:val="0089558E"/>
    <w:rsid w:val="008D5760"/>
    <w:rsid w:val="008F0B77"/>
    <w:rsid w:val="008F344F"/>
    <w:rsid w:val="00981C17"/>
    <w:rsid w:val="009C6BC5"/>
    <w:rsid w:val="009C7EF1"/>
    <w:rsid w:val="009D4E21"/>
    <w:rsid w:val="009E66F9"/>
    <w:rsid w:val="00AE24D6"/>
    <w:rsid w:val="00AE4763"/>
    <w:rsid w:val="00AF6A03"/>
    <w:rsid w:val="00B25680"/>
    <w:rsid w:val="00B360E3"/>
    <w:rsid w:val="00BA1800"/>
    <w:rsid w:val="00BA1E48"/>
    <w:rsid w:val="00BB0AD8"/>
    <w:rsid w:val="00BE7294"/>
    <w:rsid w:val="00C32911"/>
    <w:rsid w:val="00C44D48"/>
    <w:rsid w:val="00C75B65"/>
    <w:rsid w:val="00CC3050"/>
    <w:rsid w:val="00CE0C35"/>
    <w:rsid w:val="00D22A9F"/>
    <w:rsid w:val="00D46478"/>
    <w:rsid w:val="00D72DA1"/>
    <w:rsid w:val="00DD2E66"/>
    <w:rsid w:val="00E11112"/>
    <w:rsid w:val="00E57A78"/>
    <w:rsid w:val="00E7727F"/>
    <w:rsid w:val="00EA1590"/>
    <w:rsid w:val="00EA6802"/>
    <w:rsid w:val="00ED1031"/>
    <w:rsid w:val="00F652E7"/>
    <w:rsid w:val="00FB58DF"/>
    <w:rsid w:val="00FF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A06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1A06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1A06"/>
    <w:pPr>
      <w:keepNext/>
      <w:ind w:firstLine="708"/>
      <w:jc w:val="center"/>
      <w:outlineLvl w:val="1"/>
    </w:pPr>
    <w:rPr>
      <w:rFonts w:ascii="Cambria" w:hAnsi="Cambria" w:cs="Cambr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61A06"/>
    <w:rPr>
      <w:rFonts w:ascii="Times New Roman" w:hAnsi="Times New Roman" w:cs="Times New Roman"/>
      <w:b/>
      <w:bCs/>
      <w:snapToGrid w:val="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61A06"/>
    <w:rPr>
      <w:rFonts w:ascii="Cambria" w:hAnsi="Cambria" w:cs="Cambri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E11112"/>
    <w:rPr>
      <w:b/>
      <w:bCs/>
    </w:rPr>
  </w:style>
  <w:style w:type="character" w:styleId="Hipercze">
    <w:name w:val="Hyperlink"/>
    <w:basedOn w:val="Domylnaczcionkaakapitu"/>
    <w:uiPriority w:val="99"/>
    <w:rsid w:val="00E11112"/>
    <w:rPr>
      <w:color w:val="auto"/>
      <w:u w:val="single"/>
    </w:rPr>
  </w:style>
  <w:style w:type="character" w:customStyle="1" w:styleId="plainlinks">
    <w:name w:val="plainlinks"/>
    <w:basedOn w:val="Domylnaczcionkaakapitu"/>
    <w:uiPriority w:val="99"/>
    <w:rsid w:val="00E11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5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ip.sejm.gov.pl/servlet/Search?todo=open&amp;id=WDU200215312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679</Words>
  <Characters>4965</Characters>
  <Application>Microsoft Office Word</Application>
  <DocSecurity>0</DocSecurity>
  <Lines>41</Lines>
  <Paragraphs>11</Paragraphs>
  <ScaleCrop>false</ScaleCrop>
  <Company>PWSZ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Misztal</dc:creator>
  <cp:keywords/>
  <dc:description/>
  <cp:lastModifiedBy>PWSZ</cp:lastModifiedBy>
  <cp:revision>8</cp:revision>
  <cp:lastPrinted>2012-05-30T10:45:00Z</cp:lastPrinted>
  <dcterms:created xsi:type="dcterms:W3CDTF">2012-09-11T15:52:00Z</dcterms:created>
  <dcterms:modified xsi:type="dcterms:W3CDTF">2016-07-07T10:25:00Z</dcterms:modified>
</cp:coreProperties>
</file>